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C0F" w:rsidRDefault="00054C0F"/>
    <w:p w:rsidR="007056DD" w:rsidRPr="007056DD" w:rsidRDefault="007056DD" w:rsidP="007056DD">
      <w:pPr>
        <w:spacing w:after="0" w:line="612" w:lineRule="atLeast"/>
        <w:rPr>
          <w:rFonts w:ascii="Helvetica" w:eastAsia="Times New Roman" w:hAnsi="Helvetica" w:cs="Helvetica"/>
          <w:b/>
          <w:bCs/>
          <w:color w:val="231F20"/>
          <w:spacing w:val="15"/>
          <w:sz w:val="51"/>
          <w:szCs w:val="51"/>
          <w:lang w:eastAsia="fr-FR"/>
        </w:rPr>
      </w:pPr>
      <w:r w:rsidRPr="007056DD">
        <w:rPr>
          <w:rFonts w:ascii="Helvetica" w:eastAsia="Times New Roman" w:hAnsi="Helvetica" w:cs="Helvetica"/>
          <w:b/>
          <w:bCs/>
          <w:color w:val="231F20"/>
          <w:spacing w:val="15"/>
          <w:sz w:val="51"/>
          <w:szCs w:val="51"/>
          <w:lang w:eastAsia="fr-FR"/>
        </w:rPr>
        <w:t>Technicien de Maintenance (h/f)</w:t>
      </w:r>
    </w:p>
    <w:p w:rsidR="007056DD" w:rsidRPr="007056DD" w:rsidRDefault="007056DD" w:rsidP="007056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</w:pPr>
      <w:r w:rsidRPr="007056DD">
        <w:rPr>
          <w:rFonts w:ascii="Helvetica" w:eastAsia="Times New Roman" w:hAnsi="Helvetica" w:cs="Helvetica"/>
          <w:b/>
          <w:bCs/>
          <w:color w:val="FFFFFF"/>
          <w:spacing w:val="8"/>
          <w:sz w:val="42"/>
          <w:szCs w:val="42"/>
          <w:lang w:eastAsia="fr-FR"/>
        </w:rPr>
        <w:t>Technicien de Maintenance (h/f)</w:t>
      </w:r>
    </w:p>
    <w:p w:rsidR="007056DD" w:rsidRPr="007056DD" w:rsidRDefault="007056DD" w:rsidP="007056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</w:pPr>
      <w:r w:rsidRPr="007056DD">
        <w:rPr>
          <w:rFonts w:ascii="Helvetica" w:eastAsia="Times New Roman" w:hAnsi="Helvetica" w:cs="Helvetica"/>
          <w:b/>
          <w:bCs/>
          <w:color w:val="231F20"/>
          <w:spacing w:val="8"/>
          <w:sz w:val="42"/>
          <w:szCs w:val="42"/>
          <w:lang w:eastAsia="fr-FR"/>
        </w:rPr>
        <w:t>Description de l’offre</w:t>
      </w:r>
    </w:p>
    <w:p w:rsidR="007056DD" w:rsidRPr="007056DD" w:rsidRDefault="007056DD" w:rsidP="007056DD">
      <w:pPr>
        <w:shd w:val="clear" w:color="auto" w:fill="FFFFFF"/>
        <w:spacing w:before="300" w:after="150" w:line="360" w:lineRule="atLeast"/>
        <w:outlineLvl w:val="1"/>
        <w:rPr>
          <w:rFonts w:ascii="Helvetica" w:eastAsia="Times New Roman" w:hAnsi="Helvetica" w:cs="Helvetica"/>
          <w:b/>
          <w:bCs/>
          <w:color w:val="EF2E24"/>
          <w:spacing w:val="-8"/>
          <w:sz w:val="30"/>
          <w:szCs w:val="30"/>
          <w:lang w:eastAsia="fr-FR"/>
        </w:rPr>
      </w:pPr>
      <w:r w:rsidRPr="007056DD">
        <w:rPr>
          <w:rFonts w:ascii="Helvetica" w:eastAsia="Times New Roman" w:hAnsi="Helvetica" w:cs="Helvetica"/>
          <w:b/>
          <w:bCs/>
          <w:color w:val="EF2E24"/>
          <w:spacing w:val="-8"/>
          <w:sz w:val="30"/>
          <w:szCs w:val="30"/>
          <w:lang w:eastAsia="fr-FR"/>
        </w:rPr>
        <w:t>Votre mission</w:t>
      </w:r>
    </w:p>
    <w:p w:rsidR="007056DD" w:rsidRPr="007056DD" w:rsidRDefault="007056DD" w:rsidP="007056DD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</w:pPr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 xml:space="preserve">ADECCO LONGUENESSE recherche un profil ELECTROMECANICIEN H/F pour son client </w:t>
      </w:r>
      <w:proofErr w:type="spellStart"/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>sous traitant</w:t>
      </w:r>
      <w:proofErr w:type="spellEnd"/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 xml:space="preserve"> d'une papeterie sur Blendecques.</w:t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u w:val="single"/>
          <w:lang w:eastAsia="fr-FR"/>
        </w:rPr>
        <w:t>Vos missions seront :</w:t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</w:p>
    <w:p w:rsidR="007056DD" w:rsidRPr="007056DD" w:rsidRDefault="007056DD" w:rsidP="007056D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45"/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</w:pPr>
      <w:r w:rsidRPr="007056DD">
        <w:rPr>
          <w:rFonts w:ascii="Arial" w:eastAsia="Times New Roman" w:hAnsi="Arial" w:cs="Arial"/>
          <w:color w:val="181818"/>
          <w:spacing w:val="-8"/>
          <w:sz w:val="21"/>
          <w:szCs w:val="21"/>
          <w:lang w:eastAsia="fr-FR"/>
        </w:rPr>
        <w:t>Appliquer et faire appliquer toutes les consignes et procédures de sécurité du site, participer à la mise à jour des analyses de risques et faire remonter les situations dangereuses à la hiérarchie</w:t>
      </w:r>
    </w:p>
    <w:p w:rsidR="007056DD" w:rsidRPr="007056DD" w:rsidRDefault="007056DD" w:rsidP="007056D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45"/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</w:pPr>
      <w:r w:rsidRPr="007056DD">
        <w:rPr>
          <w:rFonts w:ascii="Arial" w:eastAsia="Times New Roman" w:hAnsi="Arial" w:cs="Arial"/>
          <w:color w:val="181818"/>
          <w:spacing w:val="-8"/>
          <w:sz w:val="21"/>
          <w:szCs w:val="21"/>
          <w:lang w:eastAsia="fr-FR"/>
        </w:rPr>
        <w:t>Réaliser les opérations de maintenance de premier niveau</w:t>
      </w:r>
    </w:p>
    <w:p w:rsidR="007056DD" w:rsidRPr="007056DD" w:rsidRDefault="007056DD" w:rsidP="007056D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45"/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</w:pPr>
      <w:r w:rsidRPr="007056DD">
        <w:rPr>
          <w:rFonts w:ascii="Arial" w:eastAsia="Times New Roman" w:hAnsi="Arial" w:cs="Arial"/>
          <w:color w:val="181818"/>
          <w:spacing w:val="-8"/>
          <w:sz w:val="21"/>
          <w:szCs w:val="21"/>
          <w:lang w:eastAsia="fr-FR"/>
        </w:rPr>
        <w:t>Assurer les contrôles laboratoire pour le suivi de production</w:t>
      </w:r>
    </w:p>
    <w:p w:rsidR="007056DD" w:rsidRPr="007056DD" w:rsidRDefault="007056DD" w:rsidP="007056D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45"/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</w:pPr>
      <w:proofErr w:type="spellStart"/>
      <w:r w:rsidRPr="007056DD">
        <w:rPr>
          <w:rFonts w:ascii="Arial" w:eastAsia="Times New Roman" w:hAnsi="Arial" w:cs="Arial"/>
          <w:color w:val="181818"/>
          <w:spacing w:val="-8"/>
          <w:sz w:val="21"/>
          <w:szCs w:val="21"/>
          <w:lang w:eastAsia="fr-FR"/>
        </w:rPr>
        <w:t>Etre</w:t>
      </w:r>
      <w:proofErr w:type="spellEnd"/>
      <w:r w:rsidRPr="007056DD">
        <w:rPr>
          <w:rFonts w:ascii="Arial" w:eastAsia="Times New Roman" w:hAnsi="Arial" w:cs="Arial"/>
          <w:color w:val="181818"/>
          <w:spacing w:val="-8"/>
          <w:sz w:val="21"/>
          <w:szCs w:val="21"/>
          <w:lang w:eastAsia="fr-FR"/>
        </w:rPr>
        <w:t xml:space="preserve"> force de proposition pour l’amélioration continue</w:t>
      </w:r>
    </w:p>
    <w:p w:rsidR="007056DD" w:rsidRPr="007056DD" w:rsidRDefault="007056DD" w:rsidP="007056D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45"/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</w:pPr>
      <w:r w:rsidRPr="007056DD">
        <w:rPr>
          <w:rFonts w:ascii="Arial" w:eastAsia="Times New Roman" w:hAnsi="Arial" w:cs="Arial"/>
          <w:color w:val="181818"/>
          <w:spacing w:val="-8"/>
          <w:sz w:val="21"/>
          <w:szCs w:val="21"/>
          <w:lang w:eastAsia="fr-FR"/>
        </w:rPr>
        <w:t>Rédiger les rapports en fin de poste et reporter les indicateurs de performance (KPI) pour le laboratoire.</w:t>
      </w:r>
    </w:p>
    <w:p w:rsidR="007056DD" w:rsidRPr="007056DD" w:rsidRDefault="007056DD" w:rsidP="007056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</w:pP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</w:p>
    <w:p w:rsidR="007056DD" w:rsidRPr="007056DD" w:rsidRDefault="007056DD" w:rsidP="007056DD">
      <w:pPr>
        <w:shd w:val="clear" w:color="auto" w:fill="FFFFFF"/>
        <w:spacing w:before="300" w:after="150" w:line="360" w:lineRule="atLeast"/>
        <w:outlineLvl w:val="1"/>
        <w:rPr>
          <w:rFonts w:ascii="Helvetica" w:eastAsia="Times New Roman" w:hAnsi="Helvetica" w:cs="Helvetica"/>
          <w:b/>
          <w:bCs/>
          <w:color w:val="EF2E24"/>
          <w:spacing w:val="-8"/>
          <w:sz w:val="30"/>
          <w:szCs w:val="30"/>
          <w:lang w:eastAsia="fr-FR"/>
        </w:rPr>
      </w:pPr>
      <w:r w:rsidRPr="007056DD">
        <w:rPr>
          <w:rFonts w:ascii="Helvetica" w:eastAsia="Times New Roman" w:hAnsi="Helvetica" w:cs="Helvetica"/>
          <w:b/>
          <w:bCs/>
          <w:color w:val="EF2E24"/>
          <w:spacing w:val="-8"/>
          <w:sz w:val="30"/>
          <w:szCs w:val="30"/>
          <w:lang w:eastAsia="fr-FR"/>
        </w:rPr>
        <w:t>Votre profil</w:t>
      </w:r>
    </w:p>
    <w:p w:rsidR="007056DD" w:rsidRPr="007056DD" w:rsidRDefault="007056DD" w:rsidP="007056DD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</w:pPr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>De préférence diplômé(e) d’un bac+2/3 en pilotage d’installation industrielle, électrotechnique ou maintenance des systèmes de production.</w:t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> Fraîchement diplômé(e)n ou avec une première expérience. Une expérience en production de papier/carton serait un plus</w:t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>Travail de jour de 7 heures (8h-15h00) et/ou d'équipe par la suite.</w:t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>Compétences techniques :</w:t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 xml:space="preserve">-         Savoir utiliser </w:t>
      </w:r>
      <w:proofErr w:type="spellStart"/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>word</w:t>
      </w:r>
      <w:proofErr w:type="spellEnd"/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 xml:space="preserve">, </w:t>
      </w:r>
      <w:proofErr w:type="spellStart"/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>excel</w:t>
      </w:r>
      <w:proofErr w:type="spellEnd"/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>, rédiger une procédure opératoire et créer un tableau de données</w:t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>-         Une habilitation électrique ainsi qu’une habilitation à la conduite de chariots élévateurs serait un plus</w:t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>-         La pratique de l’anglais est un plus</w:t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>Compétences relationnelles :</w:t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>-         Ponctuel et fiable, vous êtes exigeant sur le respect des règles de sécurité</w:t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>-         Flexible et ouvert, vous aimez le travail en équipe</w:t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>-         Autonome et rigoureux, vous aimez le travail bien fait</w:t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>Des déplacements ponctuels sur le site de Nantes peuvent être prévus.</w:t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</w:r>
      <w:r w:rsidRPr="007056DD">
        <w:rPr>
          <w:rFonts w:ascii="Arial" w:eastAsia="Times New Roman" w:hAnsi="Arial" w:cs="Arial"/>
          <w:color w:val="231F20"/>
          <w:spacing w:val="-8"/>
          <w:sz w:val="21"/>
          <w:szCs w:val="21"/>
          <w:lang w:eastAsia="fr-FR"/>
        </w:rPr>
        <w:t>Ce poste vous intéresse ? Merci de postuler en ligne nous reviendrons rapidement vers vous !</w:t>
      </w:r>
    </w:p>
    <w:p w:rsidR="007056DD" w:rsidRPr="007056DD" w:rsidRDefault="007056DD" w:rsidP="007056DD">
      <w:pPr>
        <w:shd w:val="clear" w:color="auto" w:fill="FFFFFF"/>
        <w:spacing w:before="300" w:after="150" w:line="360" w:lineRule="atLeast"/>
        <w:outlineLvl w:val="1"/>
        <w:rPr>
          <w:rFonts w:ascii="Helvetica" w:eastAsia="Times New Roman" w:hAnsi="Helvetica" w:cs="Helvetica"/>
          <w:b/>
          <w:bCs/>
          <w:color w:val="EF2E24"/>
          <w:spacing w:val="-8"/>
          <w:sz w:val="30"/>
          <w:szCs w:val="30"/>
          <w:lang w:eastAsia="fr-FR"/>
        </w:rPr>
      </w:pPr>
      <w:r w:rsidRPr="007056DD">
        <w:rPr>
          <w:rFonts w:ascii="Helvetica" w:eastAsia="Times New Roman" w:hAnsi="Helvetica" w:cs="Helvetica"/>
          <w:b/>
          <w:bCs/>
          <w:color w:val="EF2E24"/>
          <w:spacing w:val="-8"/>
          <w:sz w:val="30"/>
          <w:szCs w:val="30"/>
          <w:lang w:eastAsia="fr-FR"/>
        </w:rPr>
        <w:lastRenderedPageBreak/>
        <w:t>A propos de nous</w:t>
      </w:r>
    </w:p>
    <w:p w:rsidR="007056DD" w:rsidRPr="007056DD" w:rsidRDefault="007056DD" w:rsidP="007056DD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</w:pP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t>Premier réseau d'agences d'emploi en France, Adecco a développé un savoir-faire unique de proximité et met toutes ses compétences à votre service.</w:t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  <w:t>Nos équipes sont présentes sur tout le territoire, avec plus de 900 agences. Quel que soit le contrat que vous cherchez : CDI, CDD, Intérim, CDI Intérimaire, CDI Apprenant ou alternance, nos experts travaillent chaque jour, pour vous guider vers ce qui vous correspond. Dès maintenant, devenez acteur de votre vie !</w:t>
      </w:r>
      <w:r w:rsidRPr="007056DD">
        <w:rPr>
          <w:rFonts w:ascii="Helvetica" w:eastAsia="Times New Roman" w:hAnsi="Helvetica" w:cs="Helvetica"/>
          <w:color w:val="231F20"/>
          <w:spacing w:val="-8"/>
          <w:sz w:val="24"/>
          <w:szCs w:val="24"/>
          <w:lang w:eastAsia="fr-FR"/>
        </w:rPr>
        <w:br/>
        <w:t>Merci de postuler uniquement si vous êtes en mesure de vous présenter sur le lieu de travail à la date et à l'heure prévues, et si vous possédez, le cas échéant, un titre de séjour valide pour la durée de la mission. A défaut, votre candidature ne pourra pas être prise en considération. Merci par avance pour votre compréhension.</w:t>
      </w:r>
    </w:p>
    <w:p w:rsidR="007056DD" w:rsidRPr="007056DD" w:rsidRDefault="007056DD" w:rsidP="007056DD">
      <w:pPr>
        <w:shd w:val="clear" w:color="auto" w:fill="FFFFFF"/>
        <w:spacing w:after="150" w:line="240" w:lineRule="auto"/>
        <w:ind w:left="270"/>
        <w:rPr>
          <w:rFonts w:ascii="Nunito" w:eastAsia="Times New Roman" w:hAnsi="Nunito" w:cs="Helvetica"/>
          <w:color w:val="231F20"/>
          <w:spacing w:val="-8"/>
          <w:sz w:val="24"/>
          <w:szCs w:val="24"/>
          <w:lang w:eastAsia="fr-FR"/>
        </w:rPr>
      </w:pPr>
      <w:hyperlink r:id="rId5" w:history="1">
        <w:r w:rsidRPr="007056DD">
          <w:rPr>
            <w:rFonts w:ascii="Nunito" w:eastAsia="Times New Roman" w:hAnsi="Nunito" w:cs="Helvetica"/>
            <w:b/>
            <w:bCs/>
            <w:color w:val="00A9E0"/>
            <w:spacing w:val="-8"/>
            <w:sz w:val="23"/>
            <w:szCs w:val="23"/>
            <w:lang w:eastAsia="fr-FR"/>
          </w:rPr>
          <w:t>Industrie</w:t>
        </w:r>
      </w:hyperlink>
    </w:p>
    <w:p w:rsidR="007056DD" w:rsidRPr="007056DD" w:rsidRDefault="007056DD" w:rsidP="007056DD">
      <w:pPr>
        <w:shd w:val="clear" w:color="auto" w:fill="FFFFFF"/>
        <w:spacing w:after="150" w:line="240" w:lineRule="auto"/>
        <w:ind w:left="270"/>
        <w:rPr>
          <w:rFonts w:ascii="Nunito" w:eastAsia="Times New Roman" w:hAnsi="Nunito" w:cs="Helvetica"/>
          <w:color w:val="231F20"/>
          <w:spacing w:val="-8"/>
          <w:sz w:val="24"/>
          <w:szCs w:val="24"/>
          <w:lang w:eastAsia="fr-FR"/>
        </w:rPr>
      </w:pPr>
      <w:r w:rsidRPr="007056DD">
        <w:rPr>
          <w:rFonts w:ascii="Nunito" w:eastAsia="Times New Roman" w:hAnsi="Nunito" w:cs="Helvetica"/>
          <w:color w:val="231F20"/>
          <w:sz w:val="24"/>
          <w:szCs w:val="24"/>
          <w:lang w:eastAsia="fr-FR"/>
        </w:rPr>
        <w:t>Poste(s) à pourvoir :</w:t>
      </w:r>
      <w:r w:rsidRPr="007056DD">
        <w:rPr>
          <w:rFonts w:ascii="Nunito" w:eastAsia="Times New Roman" w:hAnsi="Nunito" w:cs="Helvetica"/>
          <w:b/>
          <w:bCs/>
          <w:color w:val="231F20"/>
          <w:spacing w:val="-8"/>
          <w:sz w:val="24"/>
          <w:szCs w:val="24"/>
          <w:lang w:eastAsia="fr-FR"/>
        </w:rPr>
        <w:t>1</w:t>
      </w:r>
    </w:p>
    <w:p w:rsidR="007056DD" w:rsidRPr="007056DD" w:rsidRDefault="007056DD" w:rsidP="007056DD">
      <w:pPr>
        <w:shd w:val="clear" w:color="auto" w:fill="FFFFFF"/>
        <w:spacing w:after="150" w:line="240" w:lineRule="auto"/>
        <w:ind w:left="270"/>
        <w:rPr>
          <w:rFonts w:ascii="Nunito" w:eastAsia="Times New Roman" w:hAnsi="Nunito" w:cs="Helvetica"/>
          <w:color w:val="231F20"/>
          <w:spacing w:val="-8"/>
          <w:sz w:val="24"/>
          <w:szCs w:val="24"/>
          <w:lang w:eastAsia="fr-FR"/>
        </w:rPr>
      </w:pPr>
      <w:r w:rsidRPr="007056DD">
        <w:rPr>
          <w:rFonts w:ascii="Nunito" w:eastAsia="Times New Roman" w:hAnsi="Nunito" w:cs="Helvetica"/>
          <w:color w:val="231F20"/>
          <w:sz w:val="24"/>
          <w:szCs w:val="24"/>
          <w:lang w:eastAsia="fr-FR"/>
        </w:rPr>
        <w:t>Référence job : </w:t>
      </w:r>
      <w:r w:rsidRPr="007056DD">
        <w:rPr>
          <w:rFonts w:ascii="Nunito" w:eastAsia="Times New Roman" w:hAnsi="Nunito" w:cs="Helvetica"/>
          <w:b/>
          <w:bCs/>
          <w:color w:val="231F20"/>
          <w:sz w:val="24"/>
          <w:szCs w:val="24"/>
          <w:lang w:eastAsia="fr-FR"/>
        </w:rPr>
        <w:t>1895017101</w:t>
      </w:r>
    </w:p>
    <w:p w:rsidR="007056DD" w:rsidRPr="007056DD" w:rsidRDefault="007056DD" w:rsidP="007056DD">
      <w:pPr>
        <w:shd w:val="clear" w:color="auto" w:fill="FFFFFF"/>
        <w:spacing w:after="0" w:line="240" w:lineRule="auto"/>
        <w:rPr>
          <w:rFonts w:ascii="Nunito" w:eastAsia="Times New Roman" w:hAnsi="Nunito" w:cs="Helvetica"/>
          <w:color w:val="231F20"/>
          <w:sz w:val="24"/>
          <w:szCs w:val="24"/>
          <w:lang w:eastAsia="fr-FR"/>
        </w:rPr>
      </w:pPr>
      <w:r w:rsidRPr="007056DD">
        <w:rPr>
          <w:rFonts w:ascii="Nunito" w:eastAsia="Times New Roman" w:hAnsi="Nunito" w:cs="Helvetica"/>
          <w:color w:val="231F20"/>
          <w:sz w:val="24"/>
          <w:szCs w:val="24"/>
          <w:lang w:eastAsia="fr-FR"/>
        </w:rPr>
        <w:t>Agence :  </w:t>
      </w:r>
    </w:p>
    <w:p w:rsidR="007056DD" w:rsidRPr="007056DD" w:rsidRDefault="007056DD" w:rsidP="007056DD">
      <w:pPr>
        <w:shd w:val="clear" w:color="auto" w:fill="FFFFFF"/>
        <w:spacing w:line="240" w:lineRule="auto"/>
        <w:rPr>
          <w:rFonts w:ascii="Nunito" w:eastAsia="Times New Roman" w:hAnsi="Nunito" w:cs="Helvetica"/>
          <w:b/>
          <w:bCs/>
          <w:color w:val="231F20"/>
          <w:spacing w:val="8"/>
          <w:sz w:val="24"/>
          <w:szCs w:val="24"/>
          <w:lang w:eastAsia="fr-FR"/>
        </w:rPr>
      </w:pPr>
      <w:r w:rsidRPr="007056DD">
        <w:rPr>
          <w:rFonts w:ascii="Nunito" w:eastAsia="Times New Roman" w:hAnsi="Nunito" w:cs="Helvetica"/>
          <w:b/>
          <w:bCs/>
          <w:color w:val="231F20"/>
          <w:spacing w:val="8"/>
          <w:sz w:val="24"/>
          <w:szCs w:val="24"/>
          <w:lang w:eastAsia="fr-FR"/>
        </w:rPr>
        <w:fldChar w:fldCharType="begin"/>
      </w:r>
      <w:r w:rsidRPr="007056DD">
        <w:rPr>
          <w:rFonts w:ascii="Nunito" w:eastAsia="Times New Roman" w:hAnsi="Nunito" w:cs="Helvetica"/>
          <w:b/>
          <w:bCs/>
          <w:color w:val="231F20"/>
          <w:spacing w:val="8"/>
          <w:sz w:val="24"/>
          <w:szCs w:val="24"/>
          <w:lang w:eastAsia="fr-FR"/>
        </w:rPr>
        <w:instrText xml:space="preserve"> HYPERLINK "https://www.adecco.fr/agences-emploi/agence-emploi-longuenesse-adfr_339/" </w:instrText>
      </w:r>
      <w:r w:rsidRPr="007056DD">
        <w:rPr>
          <w:rFonts w:ascii="Nunito" w:eastAsia="Times New Roman" w:hAnsi="Nunito" w:cs="Helvetica"/>
          <w:b/>
          <w:bCs/>
          <w:color w:val="231F20"/>
          <w:spacing w:val="8"/>
          <w:sz w:val="24"/>
          <w:szCs w:val="24"/>
          <w:lang w:eastAsia="fr-FR"/>
        </w:rPr>
        <w:fldChar w:fldCharType="separate"/>
      </w:r>
      <w:r w:rsidRPr="007056DD">
        <w:rPr>
          <w:rFonts w:ascii="Nunito" w:eastAsia="Times New Roman" w:hAnsi="Nunito" w:cs="Helvetica"/>
          <w:b/>
          <w:bCs/>
          <w:color w:val="EF2E24"/>
          <w:spacing w:val="8"/>
          <w:sz w:val="24"/>
          <w:szCs w:val="24"/>
          <w:lang w:eastAsia="fr-FR"/>
        </w:rPr>
        <w:t>Adecco Saint-Omer</w:t>
      </w:r>
      <w:r w:rsidRPr="007056DD">
        <w:rPr>
          <w:rFonts w:ascii="Nunito" w:eastAsia="Times New Roman" w:hAnsi="Nunito" w:cs="Helvetica"/>
          <w:b/>
          <w:bCs/>
          <w:color w:val="231F20"/>
          <w:spacing w:val="8"/>
          <w:sz w:val="24"/>
          <w:szCs w:val="24"/>
          <w:lang w:eastAsia="fr-FR"/>
        </w:rPr>
        <w:fldChar w:fldCharType="end"/>
      </w:r>
      <w:r>
        <w:rPr>
          <w:rFonts w:ascii="Nunito" w:eastAsia="Times New Roman" w:hAnsi="Nunito" w:cs="Helvetica"/>
          <w:b/>
          <w:bCs/>
          <w:color w:val="231F20"/>
          <w:spacing w:val="8"/>
          <w:sz w:val="24"/>
          <w:szCs w:val="24"/>
          <w:lang w:eastAsia="fr-FR"/>
        </w:rPr>
        <w:t xml:space="preserve">     contact direct avec l’entreprise cliente: </w:t>
      </w:r>
      <w:bookmarkStart w:id="0" w:name="_GoBack"/>
      <w:bookmarkEnd w:id="0"/>
      <w:r>
        <w:rPr>
          <w:rFonts w:ascii="Calibri" w:hAnsi="Calibri" w:cs="Calibri"/>
          <w:shd w:val="clear" w:color="auto" w:fill="FFFFFF"/>
        </w:rPr>
        <w:t> </w:t>
      </w:r>
      <w:proofErr w:type="spellStart"/>
      <w:r>
        <w:rPr>
          <w:rFonts w:ascii="Calibri" w:hAnsi="Calibri" w:cs="Calibri"/>
          <w:shd w:val="clear" w:color="auto" w:fill="FFFFFF"/>
        </w:rPr>
        <w:t>Fardoux</w:t>
      </w:r>
      <w:proofErr w:type="spellEnd"/>
      <w:r>
        <w:rPr>
          <w:rFonts w:ascii="Calibri" w:hAnsi="Calibri" w:cs="Calibri"/>
          <w:shd w:val="clear" w:color="auto" w:fill="FFFFFF"/>
        </w:rPr>
        <w:t xml:space="preserve"> Xavier &lt;xfardoux@norpaper.com&gt;</w:t>
      </w:r>
    </w:p>
    <w:p w:rsidR="007056DD" w:rsidRPr="007056DD" w:rsidRDefault="007056DD" w:rsidP="007056DD">
      <w:pPr>
        <w:shd w:val="clear" w:color="auto" w:fill="FFFFFF"/>
        <w:spacing w:before="100" w:beforeAutospacing="1" w:after="100" w:afterAutospacing="1" w:line="368" w:lineRule="atLeast"/>
        <w:ind w:left="720"/>
        <w:rPr>
          <w:rFonts w:ascii="Nunito" w:eastAsia="Times New Roman" w:hAnsi="Nunito" w:cs="Times New Roman"/>
          <w:b/>
          <w:bCs/>
          <w:color w:val="FFFFFF"/>
          <w:spacing w:val="-8"/>
          <w:sz w:val="27"/>
          <w:szCs w:val="27"/>
          <w:lang w:eastAsia="fr-FR"/>
        </w:rPr>
      </w:pPr>
      <w:r>
        <w:rPr>
          <w:noProof/>
        </w:rPr>
        <w:drawing>
          <wp:inline distT="0" distB="0" distL="0" distR="0" wp14:anchorId="69EBA6AB" wp14:editId="30F07DC6">
            <wp:extent cx="3429000" cy="5029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7056DD">
        <w:rPr>
          <w:rFonts w:ascii="Nunito" w:eastAsia="Times New Roman" w:hAnsi="Nunito" w:cs="Times New Roman"/>
          <w:b/>
          <w:bCs/>
          <w:color w:val="FFFFFF"/>
          <w:spacing w:val="-8"/>
          <w:sz w:val="27"/>
          <w:szCs w:val="27"/>
          <w:lang w:eastAsia="fr-FR"/>
        </w:rPr>
        <w:t>d'équipe</w:t>
      </w:r>
      <w:proofErr w:type="gramEnd"/>
    </w:p>
    <w:p w:rsidR="007056DD" w:rsidRDefault="007056DD"/>
    <w:sectPr w:rsidR="007056DD" w:rsidSect="007056D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0AF9"/>
    <w:multiLevelType w:val="multilevel"/>
    <w:tmpl w:val="587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C14E6"/>
    <w:multiLevelType w:val="multilevel"/>
    <w:tmpl w:val="D918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E314D"/>
    <w:multiLevelType w:val="multilevel"/>
    <w:tmpl w:val="133C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03BCA"/>
    <w:multiLevelType w:val="multilevel"/>
    <w:tmpl w:val="DB60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DD"/>
    <w:rsid w:val="00054C0F"/>
    <w:rsid w:val="0070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50D2"/>
  <w15:chartTrackingRefBased/>
  <w15:docId w15:val="{3E4394FD-7F83-4CB7-874F-B68551E9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05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056D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summary-title">
    <w:name w:val="summary-title"/>
    <w:basedOn w:val="Policepardfaut"/>
    <w:rsid w:val="007056DD"/>
  </w:style>
  <w:style w:type="character" w:styleId="Lienhypertexte">
    <w:name w:val="Hyperlink"/>
    <w:basedOn w:val="Policepardfaut"/>
    <w:uiPriority w:val="99"/>
    <w:semiHidden/>
    <w:unhideWhenUsed/>
    <w:rsid w:val="007056DD"/>
    <w:rPr>
      <w:color w:val="0000FF"/>
      <w:u w:val="single"/>
    </w:rPr>
  </w:style>
  <w:style w:type="character" w:customStyle="1" w:styleId="pull-left">
    <w:name w:val="pull-left"/>
    <w:basedOn w:val="Policepardfaut"/>
    <w:rsid w:val="007056DD"/>
  </w:style>
  <w:style w:type="paragraph" w:customStyle="1" w:styleId="job--metaemployment-type">
    <w:name w:val="job--meta_employment-type"/>
    <w:basedOn w:val="Normal"/>
    <w:rsid w:val="0070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ob-details-value">
    <w:name w:val="job-details-value"/>
    <w:basedOn w:val="Policepardfaut"/>
    <w:rsid w:val="007056DD"/>
  </w:style>
  <w:style w:type="paragraph" w:customStyle="1" w:styleId="job--metacontract-type">
    <w:name w:val="job--meta_contract-type"/>
    <w:basedOn w:val="Normal"/>
    <w:rsid w:val="0070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ob--metaorganizationtype">
    <w:name w:val="job--meta_organizationtype"/>
    <w:basedOn w:val="Normal"/>
    <w:rsid w:val="0070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ob--metashift-type">
    <w:name w:val="job--meta_shift-type"/>
    <w:basedOn w:val="Normal"/>
    <w:rsid w:val="0070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ob--metacontractduration">
    <w:name w:val="job--meta_contractduration"/>
    <w:basedOn w:val="Normal"/>
    <w:rsid w:val="0070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ob--metasalary">
    <w:name w:val="job--meta_salary"/>
    <w:basedOn w:val="Normal"/>
    <w:rsid w:val="0070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ob--metajob-start-date">
    <w:name w:val="job--meta_job-start-date"/>
    <w:basedOn w:val="Normal"/>
    <w:rsid w:val="0070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escription-title">
    <w:name w:val="description-title"/>
    <w:basedOn w:val="Policepardfaut"/>
    <w:rsid w:val="007056DD"/>
  </w:style>
  <w:style w:type="paragraph" w:styleId="NormalWeb">
    <w:name w:val="Normal (Web)"/>
    <w:basedOn w:val="Normal"/>
    <w:uiPriority w:val="99"/>
    <w:semiHidden/>
    <w:unhideWhenUsed/>
    <w:rsid w:val="0070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ftitle">
    <w:name w:val="reftitle"/>
    <w:basedOn w:val="Policepardfaut"/>
    <w:rsid w:val="0070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6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9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4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91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6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3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913">
                              <w:marLeft w:val="-225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5361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72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26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9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1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57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1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59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1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42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393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53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732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478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5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72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8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659387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0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24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7077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0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7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65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56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5043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83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75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decco.fr/resultats-offres-emploi/s-industr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mobon.virginie</dc:creator>
  <cp:keywords/>
  <dc:description/>
  <cp:lastModifiedBy>mobon.virginie</cp:lastModifiedBy>
  <cp:revision>1</cp:revision>
  <dcterms:created xsi:type="dcterms:W3CDTF">2025-06-26T11:30:00Z</dcterms:created>
  <dcterms:modified xsi:type="dcterms:W3CDTF">2025-06-26T11:39:00Z</dcterms:modified>
</cp:coreProperties>
</file>